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3645FC31"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005C27D8">
        <w:rPr>
          <w:b/>
          <w:sz w:val="24"/>
          <w:szCs w:val="24"/>
        </w:rPr>
        <w:t>Thursday 24</w:t>
      </w:r>
      <w:r w:rsidR="005C27D8" w:rsidRPr="005C27D8">
        <w:rPr>
          <w:b/>
          <w:sz w:val="24"/>
          <w:szCs w:val="24"/>
          <w:vertAlign w:val="superscript"/>
        </w:rPr>
        <w:t>th</w:t>
      </w:r>
      <w:r w:rsidR="005C27D8">
        <w:rPr>
          <w:b/>
          <w:sz w:val="24"/>
          <w:szCs w:val="24"/>
        </w:rPr>
        <w:t xml:space="preserve"> January 2019</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0E1A72A3" w:rsidR="00C05B32" w:rsidRPr="00822C0A" w:rsidRDefault="005C27D8" w:rsidP="006947F4">
            <w:pPr>
              <w:rPr>
                <w:sz w:val="24"/>
                <w:szCs w:val="24"/>
              </w:rPr>
            </w:pPr>
            <w:r>
              <w:rPr>
                <w:sz w:val="24"/>
                <w:szCs w:val="24"/>
              </w:rPr>
              <w:t>01.19</w:t>
            </w:r>
            <w:r w:rsidR="00C05B32" w:rsidRPr="00822C0A">
              <w:rPr>
                <w:sz w:val="24"/>
                <w:szCs w:val="24"/>
              </w:rPr>
              <w:t>.01</w:t>
            </w:r>
          </w:p>
        </w:tc>
        <w:tc>
          <w:tcPr>
            <w:tcW w:w="8572" w:type="dxa"/>
          </w:tcPr>
          <w:p w14:paraId="32CF46D9" w14:textId="6284B723" w:rsidR="00953808" w:rsidRPr="00822C0A" w:rsidRDefault="00C05B32" w:rsidP="00C05B32">
            <w:pPr>
              <w:rPr>
                <w:sz w:val="24"/>
                <w:szCs w:val="24"/>
              </w:rPr>
            </w:pPr>
            <w:r w:rsidRPr="00822C0A">
              <w:rPr>
                <w:b/>
                <w:sz w:val="24"/>
                <w:szCs w:val="24"/>
              </w:rPr>
              <w:t>Present:</w:t>
            </w:r>
            <w:r w:rsidR="004173FF">
              <w:rPr>
                <w:sz w:val="24"/>
                <w:szCs w:val="24"/>
              </w:rPr>
              <w:t xml:space="preserve"> 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tin Ractliffe</w:t>
            </w:r>
            <w:r w:rsidR="006205B3" w:rsidRPr="00822C0A">
              <w:rPr>
                <w:sz w:val="24"/>
                <w:szCs w:val="24"/>
              </w:rPr>
              <w:t>,</w:t>
            </w:r>
            <w:r w:rsidR="00050AC6" w:rsidRPr="00822C0A">
              <w:rPr>
                <w:sz w:val="24"/>
                <w:szCs w:val="24"/>
              </w:rPr>
              <w:t xml:space="preserve"> Jo Tait</w:t>
            </w:r>
            <w:r w:rsidR="00FA7A8A" w:rsidRPr="00822C0A">
              <w:rPr>
                <w:sz w:val="24"/>
                <w:szCs w:val="24"/>
              </w:rPr>
              <w:t xml:space="preserve">, </w:t>
            </w:r>
            <w:r w:rsidR="00315ED4">
              <w:rPr>
                <w:sz w:val="24"/>
                <w:szCs w:val="24"/>
              </w:rPr>
              <w:t>Richard Dangerfield</w:t>
            </w:r>
            <w:r w:rsidR="00077276">
              <w:rPr>
                <w:sz w:val="24"/>
                <w:szCs w:val="24"/>
              </w:rPr>
              <w:t xml:space="preserve">, </w:t>
            </w:r>
            <w:r w:rsidR="00DF6D99">
              <w:rPr>
                <w:sz w:val="24"/>
                <w:szCs w:val="24"/>
              </w:rPr>
              <w:t xml:space="preserve">Gideon Duberley and </w:t>
            </w:r>
            <w:r w:rsidR="006D45F7">
              <w:rPr>
                <w:sz w:val="24"/>
                <w:szCs w:val="24"/>
              </w:rPr>
              <w:t>Russ Coles-Jones</w:t>
            </w:r>
            <w:r w:rsidR="00A727E9">
              <w:rPr>
                <w:sz w:val="24"/>
                <w:szCs w:val="24"/>
              </w:rPr>
              <w:t xml:space="preserve"> </w:t>
            </w:r>
          </w:p>
          <w:p w14:paraId="5CBF6B9F" w14:textId="126F4B46" w:rsidR="00DF6D99" w:rsidRPr="00822C0A" w:rsidRDefault="00C05B32" w:rsidP="00227AFA">
            <w:pPr>
              <w:rPr>
                <w:sz w:val="24"/>
                <w:szCs w:val="24"/>
              </w:rPr>
            </w:pPr>
            <w:r w:rsidRPr="00822C0A">
              <w:rPr>
                <w:b/>
                <w:sz w:val="24"/>
                <w:szCs w:val="24"/>
              </w:rPr>
              <w:t>Attending:</w:t>
            </w:r>
            <w:r w:rsidR="006205B3" w:rsidRPr="00822C0A">
              <w:rPr>
                <w:sz w:val="24"/>
                <w:szCs w:val="24"/>
              </w:rPr>
              <w:t xml:space="preserve"> </w:t>
            </w:r>
            <w:r w:rsidR="004173FF">
              <w:rPr>
                <w:sz w:val="24"/>
                <w:szCs w:val="24"/>
              </w:rPr>
              <w:t xml:space="preserve">Kirsty Edwards </w:t>
            </w:r>
            <w:r w:rsidR="00077276">
              <w:rPr>
                <w:sz w:val="24"/>
                <w:szCs w:val="24"/>
              </w:rPr>
              <w:t>(</w:t>
            </w:r>
            <w:r w:rsidR="00B461B9">
              <w:rPr>
                <w:sz w:val="24"/>
                <w:szCs w:val="24"/>
              </w:rPr>
              <w:t xml:space="preserve">Acting </w:t>
            </w:r>
            <w:r w:rsidR="00077276">
              <w:rPr>
                <w:sz w:val="24"/>
                <w:szCs w:val="24"/>
              </w:rPr>
              <w:t>Parish</w:t>
            </w:r>
            <w:r w:rsidR="004173FF">
              <w:rPr>
                <w:sz w:val="24"/>
                <w:szCs w:val="24"/>
              </w:rPr>
              <w:t xml:space="preserve"> Clerk)</w:t>
            </w:r>
            <w:r w:rsidR="006D45F7">
              <w:rPr>
                <w:sz w:val="24"/>
                <w:szCs w:val="24"/>
              </w:rPr>
              <w:t xml:space="preserve"> and Paul Lilly (Chair of Chalford Parish Council)</w:t>
            </w:r>
          </w:p>
        </w:tc>
      </w:tr>
      <w:tr w:rsidR="00C05B32" w:rsidRPr="00822C0A" w14:paraId="44460010" w14:textId="77777777" w:rsidTr="00B243EF">
        <w:trPr>
          <w:trHeight w:val="290"/>
        </w:trPr>
        <w:tc>
          <w:tcPr>
            <w:tcW w:w="1068" w:type="dxa"/>
          </w:tcPr>
          <w:p w14:paraId="61D94857" w14:textId="259ABBF0" w:rsidR="00C05B32" w:rsidRPr="00822C0A" w:rsidRDefault="005C27D8" w:rsidP="00292CF1">
            <w:pPr>
              <w:rPr>
                <w:color w:val="00B050"/>
                <w:sz w:val="24"/>
                <w:szCs w:val="24"/>
              </w:rPr>
            </w:pPr>
            <w:r>
              <w:rPr>
                <w:sz w:val="24"/>
                <w:szCs w:val="24"/>
              </w:rPr>
              <w:t>01</w:t>
            </w:r>
            <w:r w:rsidR="00C00B2B" w:rsidRPr="00822C0A">
              <w:rPr>
                <w:sz w:val="24"/>
                <w:szCs w:val="24"/>
              </w:rPr>
              <w:t>.1</w:t>
            </w:r>
            <w:r>
              <w:rPr>
                <w:sz w:val="24"/>
                <w:szCs w:val="24"/>
              </w:rPr>
              <w:t>9</w:t>
            </w:r>
            <w:r w:rsidR="00C05B32" w:rsidRPr="00822C0A">
              <w:rPr>
                <w:sz w:val="24"/>
                <w:szCs w:val="24"/>
              </w:rPr>
              <w:t>.02</w:t>
            </w:r>
          </w:p>
        </w:tc>
        <w:tc>
          <w:tcPr>
            <w:tcW w:w="8572" w:type="dxa"/>
          </w:tcPr>
          <w:p w14:paraId="67B92179" w14:textId="33F453F3" w:rsidR="00C05B32" w:rsidRPr="00822C0A" w:rsidRDefault="00C05B32" w:rsidP="00283DBF">
            <w:pPr>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6D45F7">
              <w:rPr>
                <w:sz w:val="24"/>
                <w:szCs w:val="24"/>
              </w:rPr>
              <w:t>Councillors Julie Job, Keith Rippington and Nigel Cooper</w:t>
            </w:r>
          </w:p>
        </w:tc>
      </w:tr>
      <w:tr w:rsidR="00C05B32" w:rsidRPr="00822C0A" w14:paraId="35F8DB41" w14:textId="77777777" w:rsidTr="00B243EF">
        <w:tc>
          <w:tcPr>
            <w:tcW w:w="1068" w:type="dxa"/>
          </w:tcPr>
          <w:p w14:paraId="4C7D4F3C" w14:textId="779D7E42" w:rsidR="00C05B32" w:rsidRPr="00822C0A" w:rsidRDefault="005C27D8" w:rsidP="00C82933">
            <w:pPr>
              <w:rPr>
                <w:color w:val="00B050"/>
                <w:sz w:val="24"/>
                <w:szCs w:val="24"/>
              </w:rPr>
            </w:pPr>
            <w:r>
              <w:rPr>
                <w:sz w:val="24"/>
                <w:szCs w:val="24"/>
              </w:rPr>
              <w:t>01</w:t>
            </w:r>
            <w:r w:rsidR="00C00B2B" w:rsidRPr="00822C0A">
              <w:rPr>
                <w:sz w:val="24"/>
                <w:szCs w:val="24"/>
              </w:rPr>
              <w:t>.1</w:t>
            </w:r>
            <w:r>
              <w:rPr>
                <w:sz w:val="24"/>
                <w:szCs w:val="24"/>
              </w:rPr>
              <w:t>9</w:t>
            </w:r>
            <w:r w:rsidR="00C00B2B" w:rsidRPr="00822C0A">
              <w:rPr>
                <w:sz w:val="24"/>
                <w:szCs w:val="24"/>
              </w:rPr>
              <w:t>.</w:t>
            </w:r>
            <w:r w:rsidR="00C05B32" w:rsidRPr="00822C0A">
              <w:rPr>
                <w:sz w:val="24"/>
                <w:szCs w:val="24"/>
              </w:rPr>
              <w:t>03</w:t>
            </w:r>
          </w:p>
        </w:tc>
        <w:tc>
          <w:tcPr>
            <w:tcW w:w="8572" w:type="dxa"/>
          </w:tcPr>
          <w:p w14:paraId="7E55A070" w14:textId="211826E1" w:rsidR="00C05B32" w:rsidRPr="00822C0A" w:rsidRDefault="00C05B32" w:rsidP="00283DBF">
            <w:pPr>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 xml:space="preserve">: </w:t>
            </w:r>
            <w:r w:rsidR="00DF6D99">
              <w:rPr>
                <w:sz w:val="24"/>
                <w:szCs w:val="24"/>
              </w:rPr>
              <w:t>None</w:t>
            </w:r>
            <w:r w:rsidR="009573EB">
              <w:rPr>
                <w:sz w:val="24"/>
                <w:szCs w:val="24"/>
              </w:rPr>
              <w:t xml:space="preserve"> </w:t>
            </w:r>
          </w:p>
        </w:tc>
      </w:tr>
      <w:tr w:rsidR="00A30774" w:rsidRPr="00822C0A" w14:paraId="22DC4206" w14:textId="77777777" w:rsidTr="0007354B">
        <w:trPr>
          <w:trHeight w:val="2996"/>
        </w:trPr>
        <w:tc>
          <w:tcPr>
            <w:tcW w:w="1068" w:type="dxa"/>
          </w:tcPr>
          <w:p w14:paraId="6CAAAF31" w14:textId="07608E8B" w:rsidR="006E3CF8" w:rsidRDefault="005C27D8" w:rsidP="007A49D6">
            <w:pPr>
              <w:rPr>
                <w:sz w:val="24"/>
                <w:szCs w:val="24"/>
              </w:rPr>
            </w:pPr>
            <w:r>
              <w:rPr>
                <w:sz w:val="24"/>
                <w:szCs w:val="24"/>
              </w:rPr>
              <w:t>01</w:t>
            </w:r>
            <w:r w:rsidR="00C00B2B" w:rsidRPr="00822C0A">
              <w:rPr>
                <w:sz w:val="24"/>
                <w:szCs w:val="24"/>
              </w:rPr>
              <w:t>.1</w:t>
            </w:r>
            <w:r>
              <w:rPr>
                <w:sz w:val="24"/>
                <w:szCs w:val="24"/>
              </w:rPr>
              <w:t>9</w:t>
            </w:r>
            <w:r w:rsidR="00AA0896" w:rsidRPr="00822C0A">
              <w:rPr>
                <w:sz w:val="24"/>
                <w:szCs w:val="24"/>
              </w:rPr>
              <w:t>.04</w:t>
            </w:r>
          </w:p>
          <w:p w14:paraId="58C6646D" w14:textId="77777777" w:rsidR="006E3CF8" w:rsidRDefault="006E3CF8" w:rsidP="007A49D6">
            <w:pPr>
              <w:rPr>
                <w:sz w:val="24"/>
                <w:szCs w:val="24"/>
              </w:rPr>
            </w:pPr>
          </w:p>
          <w:p w14:paraId="4B0F9DF1" w14:textId="746C8062" w:rsidR="00B27C2C" w:rsidRDefault="005C27D8" w:rsidP="007A49D6">
            <w:pPr>
              <w:rPr>
                <w:sz w:val="24"/>
                <w:szCs w:val="24"/>
              </w:rPr>
            </w:pPr>
            <w:r>
              <w:rPr>
                <w:sz w:val="24"/>
                <w:szCs w:val="24"/>
              </w:rPr>
              <w:t>01</w:t>
            </w:r>
            <w:r w:rsidR="004173FF">
              <w:rPr>
                <w:sz w:val="24"/>
                <w:szCs w:val="24"/>
              </w:rPr>
              <w:t>.1</w:t>
            </w:r>
            <w:r>
              <w:rPr>
                <w:sz w:val="24"/>
                <w:szCs w:val="24"/>
              </w:rPr>
              <w:t>9</w:t>
            </w:r>
            <w:r w:rsidR="004173FF">
              <w:rPr>
                <w:sz w:val="24"/>
                <w:szCs w:val="24"/>
              </w:rPr>
              <w:t>.05</w:t>
            </w:r>
          </w:p>
          <w:p w14:paraId="475473E6" w14:textId="77777777" w:rsidR="00764140" w:rsidRDefault="005C27D8" w:rsidP="007A49D6">
            <w:pPr>
              <w:rPr>
                <w:sz w:val="24"/>
                <w:szCs w:val="24"/>
              </w:rPr>
            </w:pPr>
            <w:r>
              <w:rPr>
                <w:sz w:val="24"/>
                <w:szCs w:val="24"/>
              </w:rPr>
              <w:t>01</w:t>
            </w:r>
            <w:r w:rsidR="00104DC2">
              <w:rPr>
                <w:sz w:val="24"/>
                <w:szCs w:val="24"/>
              </w:rPr>
              <w:t>.1</w:t>
            </w:r>
            <w:r>
              <w:rPr>
                <w:sz w:val="24"/>
                <w:szCs w:val="24"/>
              </w:rPr>
              <w:t>9</w:t>
            </w:r>
            <w:r w:rsidR="00104DC2">
              <w:rPr>
                <w:sz w:val="24"/>
                <w:szCs w:val="24"/>
              </w:rPr>
              <w:t>.06</w:t>
            </w:r>
          </w:p>
          <w:p w14:paraId="27FDB293" w14:textId="77777777" w:rsidR="006D45F7" w:rsidRDefault="006D45F7" w:rsidP="007A49D6">
            <w:pPr>
              <w:rPr>
                <w:sz w:val="24"/>
                <w:szCs w:val="24"/>
              </w:rPr>
            </w:pPr>
          </w:p>
          <w:p w14:paraId="2C611CED" w14:textId="77777777" w:rsidR="006D45F7" w:rsidRDefault="006D45F7" w:rsidP="007A49D6">
            <w:pPr>
              <w:rPr>
                <w:sz w:val="24"/>
                <w:szCs w:val="24"/>
              </w:rPr>
            </w:pPr>
          </w:p>
          <w:p w14:paraId="14FD6A93" w14:textId="77777777" w:rsidR="006D45F7" w:rsidRDefault="006D45F7" w:rsidP="007A49D6">
            <w:pPr>
              <w:rPr>
                <w:sz w:val="24"/>
                <w:szCs w:val="24"/>
              </w:rPr>
            </w:pPr>
          </w:p>
          <w:p w14:paraId="45B0E046" w14:textId="77777777" w:rsidR="006D45F7" w:rsidRDefault="006D45F7" w:rsidP="007A49D6">
            <w:pPr>
              <w:rPr>
                <w:sz w:val="24"/>
                <w:szCs w:val="24"/>
              </w:rPr>
            </w:pPr>
          </w:p>
          <w:p w14:paraId="56CCE2F6" w14:textId="77777777" w:rsidR="006D45F7" w:rsidRDefault="006D45F7" w:rsidP="007A49D6">
            <w:pPr>
              <w:rPr>
                <w:sz w:val="24"/>
                <w:szCs w:val="24"/>
              </w:rPr>
            </w:pPr>
          </w:p>
          <w:p w14:paraId="1F681171" w14:textId="7FC7BAA1" w:rsidR="006D45F7" w:rsidRPr="00822C0A" w:rsidRDefault="006D45F7" w:rsidP="007A49D6">
            <w:pPr>
              <w:rPr>
                <w:sz w:val="24"/>
                <w:szCs w:val="24"/>
              </w:rPr>
            </w:pPr>
            <w:r>
              <w:rPr>
                <w:sz w:val="24"/>
                <w:szCs w:val="24"/>
              </w:rPr>
              <w:t>01.19.07</w:t>
            </w:r>
          </w:p>
        </w:tc>
        <w:tc>
          <w:tcPr>
            <w:tcW w:w="8572" w:type="dxa"/>
          </w:tcPr>
          <w:p w14:paraId="5B12DD1A" w14:textId="36688081" w:rsidR="00DF6D99" w:rsidRDefault="00A30774" w:rsidP="00C05B32">
            <w:pPr>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6D45F7">
              <w:rPr>
                <w:sz w:val="24"/>
                <w:szCs w:val="24"/>
              </w:rPr>
              <w:t>18 December</w:t>
            </w:r>
            <w:r w:rsidR="004173FF">
              <w:rPr>
                <w:sz w:val="24"/>
                <w:szCs w:val="24"/>
              </w:rPr>
              <w:t xml:space="preserve"> 2018</w:t>
            </w:r>
            <w:r w:rsidRPr="00822C0A">
              <w:rPr>
                <w:sz w:val="24"/>
                <w:szCs w:val="24"/>
              </w:rPr>
              <w:t xml:space="preserve"> were approved and signed as correct by the Chair</w:t>
            </w:r>
            <w:r w:rsidR="000E049B" w:rsidRPr="00822C0A">
              <w:rPr>
                <w:sz w:val="24"/>
                <w:szCs w:val="24"/>
              </w:rPr>
              <w:t>.</w:t>
            </w:r>
            <w:r w:rsidR="007C4629" w:rsidRPr="00822C0A">
              <w:rPr>
                <w:sz w:val="24"/>
                <w:szCs w:val="24"/>
              </w:rPr>
              <w:t xml:space="preserve"> </w:t>
            </w:r>
          </w:p>
          <w:p w14:paraId="369F9502" w14:textId="61C8C14D" w:rsidR="00DF6D99" w:rsidRDefault="009F02FE" w:rsidP="00C05B32">
            <w:pPr>
              <w:rPr>
                <w:b/>
                <w:sz w:val="24"/>
                <w:szCs w:val="24"/>
              </w:rPr>
            </w:pPr>
            <w:r>
              <w:rPr>
                <w:b/>
                <w:sz w:val="24"/>
                <w:szCs w:val="24"/>
              </w:rPr>
              <w:t xml:space="preserve">Matters arising from Minutes: </w:t>
            </w:r>
            <w:r w:rsidRPr="009F02FE">
              <w:rPr>
                <w:sz w:val="24"/>
                <w:szCs w:val="24"/>
              </w:rPr>
              <w:t>none</w:t>
            </w:r>
          </w:p>
          <w:p w14:paraId="174AEE54" w14:textId="7EECACE3" w:rsidR="006D45F7" w:rsidRDefault="006D45F7" w:rsidP="00C05B32">
            <w:pPr>
              <w:rPr>
                <w:b/>
                <w:sz w:val="24"/>
                <w:szCs w:val="24"/>
              </w:rPr>
            </w:pPr>
            <w:r>
              <w:rPr>
                <w:b/>
                <w:sz w:val="24"/>
                <w:szCs w:val="24"/>
              </w:rPr>
              <w:t xml:space="preserve">Welcome to Paul Lilly </w:t>
            </w:r>
          </w:p>
          <w:p w14:paraId="58B1744E" w14:textId="5FDC89A0" w:rsidR="006D45F7" w:rsidRPr="006D45F7" w:rsidRDefault="006D45F7" w:rsidP="00C05B32">
            <w:pPr>
              <w:rPr>
                <w:sz w:val="24"/>
                <w:szCs w:val="24"/>
              </w:rPr>
            </w:pPr>
            <w:r>
              <w:rPr>
                <w:sz w:val="24"/>
                <w:szCs w:val="24"/>
              </w:rPr>
              <w:t xml:space="preserve">Mr Lilly shared with councillors how speeding has been tackled in his parish including the purchase and use of a Speed Indicator Device (SID) with traffic technology providing relevant data.  Newsletters and social media used successfully to educate the </w:t>
            </w:r>
            <w:r w:rsidR="003B6451">
              <w:rPr>
                <w:sz w:val="24"/>
                <w:szCs w:val="24"/>
              </w:rPr>
              <w:t>public,</w:t>
            </w:r>
            <w:r>
              <w:rPr>
                <w:sz w:val="24"/>
                <w:szCs w:val="24"/>
              </w:rPr>
              <w:t xml:space="preserve"> but enforcement is required.   Mr Lilly offered to support and assist Miserden Parish Council in their endeavours to tackle speeding and Clerk to liaise. </w:t>
            </w:r>
          </w:p>
          <w:p w14:paraId="0BEEF093" w14:textId="6216947A" w:rsidR="009F02FE" w:rsidRDefault="009F02FE" w:rsidP="00C05B32">
            <w:pPr>
              <w:rPr>
                <w:b/>
                <w:sz w:val="24"/>
                <w:szCs w:val="24"/>
              </w:rPr>
            </w:pPr>
            <w:r>
              <w:rPr>
                <w:b/>
                <w:sz w:val="24"/>
                <w:szCs w:val="24"/>
              </w:rPr>
              <w:t xml:space="preserve">Chairman’s Report </w:t>
            </w:r>
          </w:p>
          <w:p w14:paraId="6F013726" w14:textId="1C7A00DB" w:rsidR="009F02FE" w:rsidRPr="009F02FE" w:rsidRDefault="009F02FE" w:rsidP="009F02FE">
            <w:pPr>
              <w:pStyle w:val="ListParagraph"/>
              <w:numPr>
                <w:ilvl w:val="0"/>
                <w:numId w:val="14"/>
              </w:numPr>
              <w:ind w:left="388" w:hanging="283"/>
              <w:rPr>
                <w:b/>
                <w:sz w:val="24"/>
                <w:szCs w:val="24"/>
              </w:rPr>
            </w:pPr>
            <w:r>
              <w:rPr>
                <w:sz w:val="24"/>
                <w:szCs w:val="24"/>
              </w:rPr>
              <w:t xml:space="preserve">Chairman </w:t>
            </w:r>
            <w:r w:rsidR="006D45F7">
              <w:rPr>
                <w:sz w:val="24"/>
                <w:szCs w:val="24"/>
              </w:rPr>
              <w:t>to arrange visit to Wishanger Manor for Councillors</w:t>
            </w:r>
          </w:p>
          <w:p w14:paraId="079ABB10" w14:textId="366997BD" w:rsidR="00283DBF" w:rsidRDefault="006E3CF8" w:rsidP="00C05B32">
            <w:pPr>
              <w:rPr>
                <w:sz w:val="24"/>
                <w:szCs w:val="24"/>
              </w:rPr>
            </w:pPr>
            <w:r>
              <w:rPr>
                <w:b/>
                <w:sz w:val="24"/>
                <w:szCs w:val="24"/>
              </w:rPr>
              <w:t>Clerk’s Report</w:t>
            </w:r>
          </w:p>
          <w:p w14:paraId="7399447C" w14:textId="77777777" w:rsidR="008F7FCB" w:rsidRDefault="008F7FCB" w:rsidP="00283DBF">
            <w:pPr>
              <w:pStyle w:val="ListParagraph"/>
              <w:numPr>
                <w:ilvl w:val="0"/>
                <w:numId w:val="13"/>
              </w:numPr>
              <w:ind w:left="388" w:hanging="283"/>
              <w:rPr>
                <w:sz w:val="24"/>
                <w:szCs w:val="24"/>
              </w:rPr>
            </w:pPr>
            <w:r>
              <w:rPr>
                <w:sz w:val="24"/>
                <w:szCs w:val="24"/>
              </w:rPr>
              <w:t xml:space="preserve">Thank you letters received from Stroud Valleys Project and Great Western Air Ambulance following the recent donations </w:t>
            </w:r>
          </w:p>
          <w:p w14:paraId="79748029" w14:textId="77777777" w:rsidR="008F7FCB" w:rsidRDefault="008F7FCB" w:rsidP="00283DBF">
            <w:pPr>
              <w:pStyle w:val="ListParagraph"/>
              <w:numPr>
                <w:ilvl w:val="0"/>
                <w:numId w:val="13"/>
              </w:numPr>
              <w:ind w:left="388" w:hanging="283"/>
              <w:rPr>
                <w:sz w:val="24"/>
                <w:szCs w:val="24"/>
              </w:rPr>
            </w:pPr>
            <w:r>
              <w:rPr>
                <w:sz w:val="24"/>
                <w:szCs w:val="24"/>
              </w:rPr>
              <w:t>Clerk to arrange for electricians from WebNos to carry out annual electric check on the defibrillators</w:t>
            </w:r>
          </w:p>
          <w:p w14:paraId="443E4E7A" w14:textId="77777777" w:rsidR="008F7FCB" w:rsidRDefault="008F7FCB" w:rsidP="00283DBF">
            <w:pPr>
              <w:pStyle w:val="ListParagraph"/>
              <w:numPr>
                <w:ilvl w:val="0"/>
                <w:numId w:val="13"/>
              </w:numPr>
              <w:ind w:left="388" w:hanging="283"/>
              <w:rPr>
                <w:sz w:val="24"/>
                <w:szCs w:val="24"/>
              </w:rPr>
            </w:pPr>
            <w:r>
              <w:rPr>
                <w:sz w:val="24"/>
                <w:szCs w:val="24"/>
              </w:rPr>
              <w:t>VETS system for defibrillators needs more volunteers, all councillors to help find willing participants through word of mouth</w:t>
            </w:r>
          </w:p>
          <w:p w14:paraId="78A5B63D" w14:textId="77777777" w:rsidR="008F7FCB" w:rsidRDefault="008F7FCB" w:rsidP="00283DBF">
            <w:pPr>
              <w:pStyle w:val="ListParagraph"/>
              <w:numPr>
                <w:ilvl w:val="0"/>
                <w:numId w:val="13"/>
              </w:numPr>
              <w:ind w:left="388" w:hanging="283"/>
              <w:rPr>
                <w:sz w:val="24"/>
                <w:szCs w:val="24"/>
              </w:rPr>
            </w:pPr>
            <w:r>
              <w:rPr>
                <w:sz w:val="24"/>
                <w:szCs w:val="24"/>
              </w:rPr>
              <w:t xml:space="preserve">No tradespeople have been in touch regarding the painting of the phone box in The Camp so Councillor Coles-Jones and Duberley to organise quotes from two local contacts </w:t>
            </w:r>
          </w:p>
          <w:p w14:paraId="454929FA" w14:textId="4D50CCBC" w:rsidR="00465630" w:rsidRPr="001749FA" w:rsidRDefault="008F7FCB" w:rsidP="00283DBF">
            <w:pPr>
              <w:pStyle w:val="ListParagraph"/>
              <w:numPr>
                <w:ilvl w:val="0"/>
                <w:numId w:val="13"/>
              </w:numPr>
              <w:ind w:left="388" w:hanging="283"/>
              <w:rPr>
                <w:sz w:val="24"/>
                <w:szCs w:val="24"/>
              </w:rPr>
            </w:pPr>
            <w:r>
              <w:rPr>
                <w:sz w:val="24"/>
                <w:szCs w:val="24"/>
              </w:rPr>
              <w:t xml:space="preserve">Clerk shared information from Planning Team at Stroud District Council which confirmed that Parish Councils play important role in leading communities.  Of equal importance to an individual’s view but the relevance of their views to a planning application or evidence they provide may carry significant weight </w:t>
            </w:r>
          </w:p>
        </w:tc>
      </w:tr>
      <w:tr w:rsidR="00FC1F9B" w:rsidRPr="00822C0A" w14:paraId="5703AC4C" w14:textId="77777777" w:rsidTr="00B243EF">
        <w:tc>
          <w:tcPr>
            <w:tcW w:w="1068" w:type="dxa"/>
          </w:tcPr>
          <w:p w14:paraId="76DDB0B9" w14:textId="20B83591" w:rsidR="00FC1F9B" w:rsidRPr="00822C0A" w:rsidRDefault="005C27D8" w:rsidP="00ED316D">
            <w:pPr>
              <w:rPr>
                <w:sz w:val="24"/>
                <w:szCs w:val="24"/>
              </w:rPr>
            </w:pPr>
            <w:r>
              <w:rPr>
                <w:sz w:val="24"/>
                <w:szCs w:val="24"/>
              </w:rPr>
              <w:t>01</w:t>
            </w:r>
            <w:r w:rsidR="00FC1F9B" w:rsidRPr="00822C0A">
              <w:rPr>
                <w:sz w:val="24"/>
                <w:szCs w:val="24"/>
              </w:rPr>
              <w:t>.1</w:t>
            </w:r>
            <w:r>
              <w:rPr>
                <w:sz w:val="24"/>
                <w:szCs w:val="24"/>
              </w:rPr>
              <w:t>9</w:t>
            </w:r>
            <w:r w:rsidR="00FC1F9B" w:rsidRPr="00822C0A">
              <w:rPr>
                <w:sz w:val="24"/>
                <w:szCs w:val="24"/>
              </w:rPr>
              <w:t>.</w:t>
            </w:r>
            <w:r w:rsidR="00B243EF">
              <w:rPr>
                <w:sz w:val="24"/>
                <w:szCs w:val="24"/>
              </w:rPr>
              <w:t>0</w:t>
            </w:r>
            <w:r w:rsidR="008F7FCB">
              <w:rPr>
                <w:sz w:val="24"/>
                <w:szCs w:val="24"/>
              </w:rPr>
              <w:t>8</w:t>
            </w:r>
          </w:p>
        </w:tc>
        <w:tc>
          <w:tcPr>
            <w:tcW w:w="8572" w:type="dxa"/>
          </w:tcPr>
          <w:p w14:paraId="31D1B387" w14:textId="010D76C7" w:rsidR="00FC1F9B" w:rsidRDefault="008F7FCB" w:rsidP="00032551">
            <w:pPr>
              <w:rPr>
                <w:b/>
                <w:sz w:val="24"/>
                <w:szCs w:val="24"/>
              </w:rPr>
            </w:pPr>
            <w:r>
              <w:rPr>
                <w:b/>
                <w:sz w:val="24"/>
                <w:szCs w:val="24"/>
              </w:rPr>
              <w:t>Standing Orders (Code of Conduct / Complaints Procedure)</w:t>
            </w:r>
          </w:p>
          <w:p w14:paraId="54E10182" w14:textId="2A98A721" w:rsidR="00FC1F9B" w:rsidRPr="00465630" w:rsidRDefault="008F7FCB" w:rsidP="00227AFA">
            <w:pPr>
              <w:rPr>
                <w:sz w:val="24"/>
                <w:szCs w:val="24"/>
              </w:rPr>
            </w:pPr>
            <w:r>
              <w:rPr>
                <w:sz w:val="24"/>
                <w:szCs w:val="24"/>
              </w:rPr>
              <w:t xml:space="preserve">Clerk </w:t>
            </w:r>
            <w:r w:rsidR="004852B1">
              <w:rPr>
                <w:sz w:val="24"/>
                <w:szCs w:val="24"/>
              </w:rPr>
              <w:t xml:space="preserve">shared copies of the existing Standing Orders with members and </w:t>
            </w:r>
            <w:r>
              <w:rPr>
                <w:sz w:val="24"/>
                <w:szCs w:val="24"/>
              </w:rPr>
              <w:t xml:space="preserve">presented draft complaints procedure and recommended </w:t>
            </w:r>
            <w:r w:rsidR="004852B1">
              <w:rPr>
                <w:sz w:val="24"/>
                <w:szCs w:val="24"/>
              </w:rPr>
              <w:t xml:space="preserve">members code of conduct.  Councillors were in agreement documents be made public on the Parish website and Clerk to organise. </w:t>
            </w:r>
          </w:p>
        </w:tc>
      </w:tr>
      <w:tr w:rsidR="00FC1F9B" w:rsidRPr="00822C0A" w14:paraId="0B3CBE2B" w14:textId="77777777" w:rsidTr="00B243EF">
        <w:trPr>
          <w:trHeight w:val="839"/>
        </w:trPr>
        <w:tc>
          <w:tcPr>
            <w:tcW w:w="1068" w:type="dxa"/>
          </w:tcPr>
          <w:p w14:paraId="06EE2155" w14:textId="77777777" w:rsidR="00FC1F9B" w:rsidRDefault="005C27D8" w:rsidP="00ED316D">
            <w:pPr>
              <w:rPr>
                <w:sz w:val="24"/>
                <w:szCs w:val="24"/>
              </w:rPr>
            </w:pPr>
            <w:r>
              <w:rPr>
                <w:sz w:val="24"/>
                <w:szCs w:val="24"/>
              </w:rPr>
              <w:t>01</w:t>
            </w:r>
            <w:r w:rsidR="00FC1F9B" w:rsidRPr="00822C0A">
              <w:rPr>
                <w:sz w:val="24"/>
                <w:szCs w:val="24"/>
              </w:rPr>
              <w:t>.1</w:t>
            </w:r>
            <w:r>
              <w:rPr>
                <w:sz w:val="24"/>
                <w:szCs w:val="24"/>
              </w:rPr>
              <w:t>9</w:t>
            </w:r>
            <w:r w:rsidR="00FC1F9B" w:rsidRPr="00822C0A">
              <w:rPr>
                <w:sz w:val="24"/>
                <w:szCs w:val="24"/>
              </w:rPr>
              <w:t>.</w:t>
            </w:r>
            <w:r w:rsidR="00B243EF">
              <w:rPr>
                <w:sz w:val="24"/>
                <w:szCs w:val="24"/>
              </w:rPr>
              <w:t>0</w:t>
            </w:r>
            <w:r w:rsidR="004852B1">
              <w:rPr>
                <w:sz w:val="24"/>
                <w:szCs w:val="24"/>
              </w:rPr>
              <w:t>9</w:t>
            </w:r>
          </w:p>
          <w:p w14:paraId="1B49AB55" w14:textId="77777777" w:rsidR="00632211" w:rsidRDefault="00632211" w:rsidP="00ED316D">
            <w:pPr>
              <w:rPr>
                <w:sz w:val="24"/>
                <w:szCs w:val="24"/>
              </w:rPr>
            </w:pPr>
          </w:p>
          <w:p w14:paraId="216FCC51" w14:textId="77777777" w:rsidR="00632211" w:rsidRDefault="00632211" w:rsidP="00ED316D">
            <w:pPr>
              <w:rPr>
                <w:sz w:val="24"/>
                <w:szCs w:val="24"/>
              </w:rPr>
            </w:pPr>
          </w:p>
          <w:p w14:paraId="229E4B1C" w14:textId="77777777" w:rsidR="00632211" w:rsidRDefault="00632211" w:rsidP="00ED316D">
            <w:pPr>
              <w:rPr>
                <w:sz w:val="24"/>
                <w:szCs w:val="24"/>
              </w:rPr>
            </w:pPr>
          </w:p>
          <w:p w14:paraId="72AF88D2" w14:textId="30F012B2" w:rsidR="00632211" w:rsidRDefault="00632211" w:rsidP="00ED316D">
            <w:pPr>
              <w:rPr>
                <w:sz w:val="24"/>
                <w:szCs w:val="24"/>
              </w:rPr>
            </w:pPr>
          </w:p>
          <w:p w14:paraId="050A051E" w14:textId="77777777" w:rsidR="00E055DB" w:rsidRDefault="00E055DB" w:rsidP="00ED316D">
            <w:pPr>
              <w:rPr>
                <w:sz w:val="24"/>
                <w:szCs w:val="24"/>
              </w:rPr>
            </w:pPr>
          </w:p>
          <w:p w14:paraId="3C5C74A2" w14:textId="77777777" w:rsidR="00632211" w:rsidRDefault="00632211" w:rsidP="00ED316D">
            <w:pPr>
              <w:rPr>
                <w:sz w:val="24"/>
                <w:szCs w:val="24"/>
              </w:rPr>
            </w:pPr>
          </w:p>
          <w:p w14:paraId="23F57D1C" w14:textId="77777777" w:rsidR="00632211" w:rsidRDefault="00632211" w:rsidP="00ED316D">
            <w:pPr>
              <w:rPr>
                <w:sz w:val="24"/>
                <w:szCs w:val="24"/>
              </w:rPr>
            </w:pPr>
            <w:r>
              <w:rPr>
                <w:sz w:val="24"/>
                <w:szCs w:val="24"/>
              </w:rPr>
              <w:t>Cont/d</w:t>
            </w:r>
          </w:p>
          <w:p w14:paraId="300C93EF" w14:textId="77777777" w:rsidR="00632211" w:rsidRDefault="00632211" w:rsidP="00ED316D">
            <w:pPr>
              <w:rPr>
                <w:sz w:val="24"/>
                <w:szCs w:val="24"/>
              </w:rPr>
            </w:pPr>
          </w:p>
          <w:p w14:paraId="309CFEBA" w14:textId="77777777" w:rsidR="00E055DB" w:rsidRDefault="00E055DB" w:rsidP="00ED316D">
            <w:pPr>
              <w:rPr>
                <w:sz w:val="24"/>
                <w:szCs w:val="24"/>
              </w:rPr>
            </w:pPr>
          </w:p>
          <w:p w14:paraId="19B40A7B" w14:textId="77777777" w:rsidR="00E055DB" w:rsidRDefault="00E055DB" w:rsidP="00ED316D">
            <w:pPr>
              <w:rPr>
                <w:sz w:val="24"/>
                <w:szCs w:val="24"/>
              </w:rPr>
            </w:pPr>
          </w:p>
          <w:p w14:paraId="42F5B1CE" w14:textId="11E50315" w:rsidR="00632211" w:rsidRPr="00822C0A" w:rsidRDefault="00632211" w:rsidP="00ED316D">
            <w:pPr>
              <w:rPr>
                <w:sz w:val="24"/>
                <w:szCs w:val="24"/>
              </w:rPr>
            </w:pPr>
            <w:r>
              <w:rPr>
                <w:sz w:val="24"/>
                <w:szCs w:val="24"/>
              </w:rPr>
              <w:t>01.19.10</w:t>
            </w:r>
          </w:p>
        </w:tc>
        <w:tc>
          <w:tcPr>
            <w:tcW w:w="8572" w:type="dxa"/>
          </w:tcPr>
          <w:p w14:paraId="66B30FA3" w14:textId="02C2EC2B" w:rsidR="00FC1F9B" w:rsidRDefault="004852B1" w:rsidP="00032551">
            <w:pPr>
              <w:rPr>
                <w:b/>
                <w:sz w:val="24"/>
                <w:szCs w:val="24"/>
              </w:rPr>
            </w:pPr>
            <w:r>
              <w:rPr>
                <w:b/>
                <w:sz w:val="24"/>
                <w:szCs w:val="24"/>
              </w:rPr>
              <w:lastRenderedPageBreak/>
              <w:t>Speed Management</w:t>
            </w:r>
          </w:p>
          <w:p w14:paraId="3AEEBA2E" w14:textId="11B1DA88" w:rsidR="00B86EB5" w:rsidRDefault="004852B1" w:rsidP="00227AFA">
            <w:pPr>
              <w:rPr>
                <w:sz w:val="24"/>
                <w:szCs w:val="24"/>
              </w:rPr>
            </w:pPr>
            <w:r>
              <w:rPr>
                <w:sz w:val="24"/>
                <w:szCs w:val="24"/>
              </w:rPr>
              <w:t xml:space="preserve">Following receipt of two letters from Wishanger residents, further discussion </w:t>
            </w:r>
            <w:r w:rsidR="00E055DB">
              <w:rPr>
                <w:sz w:val="24"/>
                <w:szCs w:val="24"/>
              </w:rPr>
              <w:t>took place concerning the request for the Parish Council to contribute up to</w:t>
            </w:r>
            <w:r>
              <w:rPr>
                <w:sz w:val="24"/>
                <w:szCs w:val="24"/>
              </w:rPr>
              <w:t xml:space="preserve"> £5,000</w:t>
            </w:r>
            <w:r w:rsidR="00E055DB">
              <w:rPr>
                <w:sz w:val="24"/>
                <w:szCs w:val="24"/>
              </w:rPr>
              <w:t xml:space="preserve"> to the Gloucestershire County Council scheme to introduce a 20mph limit in Wishanger (it was noted that the request is for a contribution, not to fund the entire scheme).  </w:t>
            </w:r>
            <w:r>
              <w:rPr>
                <w:sz w:val="24"/>
                <w:szCs w:val="24"/>
              </w:rPr>
              <w:t xml:space="preserve">Councillors </w:t>
            </w:r>
            <w:r w:rsidR="00E055DB">
              <w:rPr>
                <w:sz w:val="24"/>
                <w:szCs w:val="24"/>
              </w:rPr>
              <w:t>preferred</w:t>
            </w:r>
            <w:r>
              <w:rPr>
                <w:sz w:val="24"/>
                <w:szCs w:val="24"/>
              </w:rPr>
              <w:t xml:space="preserve"> to finance speeding solutions to benefit </w:t>
            </w:r>
            <w:r w:rsidR="00632211">
              <w:rPr>
                <w:sz w:val="24"/>
                <w:szCs w:val="24"/>
              </w:rPr>
              <w:t xml:space="preserve">the </w:t>
            </w:r>
            <w:r>
              <w:rPr>
                <w:sz w:val="24"/>
                <w:szCs w:val="24"/>
              </w:rPr>
              <w:t>whole</w:t>
            </w:r>
            <w:r w:rsidR="00E055DB">
              <w:rPr>
                <w:sz w:val="24"/>
                <w:szCs w:val="24"/>
              </w:rPr>
              <w:t xml:space="preserve"> of the</w:t>
            </w:r>
            <w:r>
              <w:rPr>
                <w:sz w:val="24"/>
                <w:szCs w:val="24"/>
              </w:rPr>
              <w:t xml:space="preserve"> Parish</w:t>
            </w:r>
            <w:r w:rsidR="00E055DB">
              <w:rPr>
                <w:sz w:val="24"/>
                <w:szCs w:val="24"/>
              </w:rPr>
              <w:t xml:space="preserve">.  </w:t>
            </w:r>
            <w:r>
              <w:rPr>
                <w:sz w:val="24"/>
                <w:szCs w:val="24"/>
              </w:rPr>
              <w:t>C</w:t>
            </w:r>
            <w:r w:rsidR="005B747B">
              <w:rPr>
                <w:sz w:val="24"/>
                <w:szCs w:val="24"/>
              </w:rPr>
              <w:t>ll</w:t>
            </w:r>
            <w:bookmarkStart w:id="0" w:name="_GoBack"/>
            <w:bookmarkEnd w:id="0"/>
            <w:r>
              <w:rPr>
                <w:sz w:val="24"/>
                <w:szCs w:val="24"/>
              </w:rPr>
              <w:t>r Coles-Jones expressed his disappointment</w:t>
            </w:r>
            <w:r w:rsidR="00E055DB">
              <w:rPr>
                <w:sz w:val="24"/>
                <w:szCs w:val="24"/>
              </w:rPr>
              <w:t xml:space="preserve"> and that the content of both letters had not in his view been fully considered</w:t>
            </w:r>
            <w:r>
              <w:rPr>
                <w:sz w:val="24"/>
                <w:szCs w:val="24"/>
              </w:rPr>
              <w:t xml:space="preserve">.  </w:t>
            </w:r>
            <w:r w:rsidR="00E055DB">
              <w:rPr>
                <w:sz w:val="24"/>
                <w:szCs w:val="24"/>
              </w:rPr>
              <w:t xml:space="preserve">Councillors agreed to make </w:t>
            </w:r>
            <w:r w:rsidR="005B747B">
              <w:rPr>
                <w:sz w:val="24"/>
                <w:szCs w:val="24"/>
              </w:rPr>
              <w:lastRenderedPageBreak/>
              <w:t>alternative</w:t>
            </w:r>
            <w:r>
              <w:rPr>
                <w:sz w:val="24"/>
                <w:szCs w:val="24"/>
              </w:rPr>
              <w:t xml:space="preserve"> efforts to help Wishanger; Clerk to liaise with Stroud Area Highways Manager to request repainting the white lines and slow signs on the road and Cllr Ractliffe to liaise to find out if </w:t>
            </w:r>
            <w:r w:rsidR="00E055DB">
              <w:rPr>
                <w:sz w:val="24"/>
                <w:szCs w:val="24"/>
              </w:rPr>
              <w:t xml:space="preserve">the scheme </w:t>
            </w:r>
            <w:r>
              <w:rPr>
                <w:sz w:val="24"/>
                <w:szCs w:val="24"/>
              </w:rPr>
              <w:t xml:space="preserve">costs can be reduced </w:t>
            </w:r>
            <w:r w:rsidR="00632211">
              <w:rPr>
                <w:sz w:val="24"/>
                <w:szCs w:val="24"/>
              </w:rPr>
              <w:t>/subsidised.</w:t>
            </w:r>
          </w:p>
          <w:p w14:paraId="73694C20" w14:textId="6850DA54" w:rsidR="00632211" w:rsidRPr="00CC6306" w:rsidRDefault="00632211" w:rsidP="00632211">
            <w:pPr>
              <w:rPr>
                <w:rFonts w:cstheme="minorHAnsi"/>
                <w:b/>
                <w:sz w:val="24"/>
                <w:szCs w:val="24"/>
              </w:rPr>
            </w:pPr>
            <w:r>
              <w:rPr>
                <w:rFonts w:cstheme="minorHAnsi"/>
                <w:b/>
                <w:sz w:val="24"/>
                <w:szCs w:val="24"/>
              </w:rPr>
              <w:t>Whiteway Post Box</w:t>
            </w:r>
          </w:p>
          <w:p w14:paraId="7E6BDE51" w14:textId="1778716B" w:rsidR="00632211" w:rsidRPr="00632211" w:rsidRDefault="00632211" w:rsidP="00227AFA">
            <w:pPr>
              <w:rPr>
                <w:sz w:val="24"/>
                <w:szCs w:val="24"/>
              </w:rPr>
            </w:pPr>
            <w:r>
              <w:rPr>
                <w:sz w:val="24"/>
                <w:szCs w:val="24"/>
              </w:rPr>
              <w:t>Clerk liaising with Royal Mail to facilitate moving it to bus shelter opposite its current location to make it more accessible</w:t>
            </w:r>
          </w:p>
        </w:tc>
      </w:tr>
      <w:tr w:rsidR="00FC1F9B" w:rsidRPr="00822C0A" w14:paraId="4D1826A3" w14:textId="77777777" w:rsidTr="00B243EF">
        <w:tc>
          <w:tcPr>
            <w:tcW w:w="1068" w:type="dxa"/>
          </w:tcPr>
          <w:p w14:paraId="34582B19" w14:textId="221898ED" w:rsidR="00FC1F9B" w:rsidRDefault="005C27D8" w:rsidP="007E4CCE">
            <w:pPr>
              <w:rPr>
                <w:sz w:val="24"/>
                <w:szCs w:val="24"/>
              </w:rPr>
            </w:pPr>
            <w:r>
              <w:rPr>
                <w:sz w:val="24"/>
                <w:szCs w:val="24"/>
              </w:rPr>
              <w:lastRenderedPageBreak/>
              <w:t>01</w:t>
            </w:r>
            <w:r w:rsidR="00FC1F9B" w:rsidRPr="00822C0A">
              <w:rPr>
                <w:sz w:val="24"/>
                <w:szCs w:val="24"/>
              </w:rPr>
              <w:t>.1</w:t>
            </w:r>
            <w:r>
              <w:rPr>
                <w:sz w:val="24"/>
                <w:szCs w:val="24"/>
              </w:rPr>
              <w:t>9</w:t>
            </w:r>
            <w:r w:rsidR="00FC1F9B" w:rsidRPr="00822C0A">
              <w:rPr>
                <w:sz w:val="24"/>
                <w:szCs w:val="24"/>
              </w:rPr>
              <w:t>.</w:t>
            </w:r>
            <w:r w:rsidR="00632211">
              <w:rPr>
                <w:sz w:val="24"/>
                <w:szCs w:val="24"/>
              </w:rPr>
              <w:t>11</w:t>
            </w:r>
          </w:p>
          <w:p w14:paraId="65743969" w14:textId="77777777" w:rsidR="00314CC0" w:rsidRDefault="00314CC0" w:rsidP="007E4CCE">
            <w:pPr>
              <w:rPr>
                <w:sz w:val="24"/>
                <w:szCs w:val="24"/>
              </w:rPr>
            </w:pPr>
          </w:p>
          <w:p w14:paraId="36A0373A" w14:textId="34A2F34B" w:rsidR="00643ED4" w:rsidRDefault="005C27D8" w:rsidP="007E4CCE">
            <w:pPr>
              <w:rPr>
                <w:sz w:val="24"/>
                <w:szCs w:val="24"/>
              </w:rPr>
            </w:pPr>
            <w:r>
              <w:rPr>
                <w:sz w:val="24"/>
                <w:szCs w:val="24"/>
              </w:rPr>
              <w:t>01</w:t>
            </w:r>
            <w:r w:rsidR="00104DC2">
              <w:rPr>
                <w:sz w:val="24"/>
                <w:szCs w:val="24"/>
              </w:rPr>
              <w:t>.1</w:t>
            </w:r>
            <w:r>
              <w:rPr>
                <w:sz w:val="24"/>
                <w:szCs w:val="24"/>
              </w:rPr>
              <w:t>9</w:t>
            </w:r>
            <w:r w:rsidR="00104DC2">
              <w:rPr>
                <w:sz w:val="24"/>
                <w:szCs w:val="24"/>
              </w:rPr>
              <w:t>.1</w:t>
            </w:r>
            <w:r w:rsidR="00632211">
              <w:rPr>
                <w:sz w:val="24"/>
                <w:szCs w:val="24"/>
              </w:rPr>
              <w:t>2</w:t>
            </w:r>
          </w:p>
          <w:p w14:paraId="6EEA0C4B" w14:textId="3573B5DC" w:rsidR="00314CC0" w:rsidRDefault="00314CC0" w:rsidP="007E4CCE">
            <w:pPr>
              <w:rPr>
                <w:sz w:val="24"/>
                <w:szCs w:val="24"/>
              </w:rPr>
            </w:pPr>
          </w:p>
          <w:p w14:paraId="7202E126" w14:textId="77777777" w:rsidR="00632211" w:rsidRDefault="00632211" w:rsidP="007E4CCE">
            <w:pPr>
              <w:rPr>
                <w:sz w:val="24"/>
                <w:szCs w:val="24"/>
              </w:rPr>
            </w:pPr>
          </w:p>
          <w:p w14:paraId="43D8475A" w14:textId="37A6D3E0" w:rsidR="00643ED4" w:rsidRDefault="005C27D8" w:rsidP="007E4CCE">
            <w:pPr>
              <w:rPr>
                <w:sz w:val="24"/>
                <w:szCs w:val="24"/>
              </w:rPr>
            </w:pPr>
            <w:r>
              <w:rPr>
                <w:sz w:val="24"/>
                <w:szCs w:val="24"/>
              </w:rPr>
              <w:t>01</w:t>
            </w:r>
            <w:r w:rsidR="00104DC2">
              <w:rPr>
                <w:sz w:val="24"/>
                <w:szCs w:val="24"/>
              </w:rPr>
              <w:t>.1</w:t>
            </w:r>
            <w:r>
              <w:rPr>
                <w:sz w:val="24"/>
                <w:szCs w:val="24"/>
              </w:rPr>
              <w:t>9</w:t>
            </w:r>
            <w:r w:rsidR="00104DC2">
              <w:rPr>
                <w:sz w:val="24"/>
                <w:szCs w:val="24"/>
              </w:rPr>
              <w:t>.1</w:t>
            </w:r>
            <w:r w:rsidR="00632211">
              <w:rPr>
                <w:sz w:val="24"/>
                <w:szCs w:val="24"/>
              </w:rPr>
              <w:t>3</w:t>
            </w:r>
          </w:p>
          <w:p w14:paraId="0131191F" w14:textId="1C531AA9" w:rsidR="00300901" w:rsidRDefault="00300901" w:rsidP="007E4CCE">
            <w:pPr>
              <w:rPr>
                <w:sz w:val="24"/>
                <w:szCs w:val="24"/>
              </w:rPr>
            </w:pPr>
          </w:p>
          <w:p w14:paraId="5ACCA8B0" w14:textId="77777777" w:rsidR="00632211" w:rsidRDefault="00632211" w:rsidP="007E4CCE">
            <w:pPr>
              <w:rPr>
                <w:sz w:val="24"/>
                <w:szCs w:val="24"/>
              </w:rPr>
            </w:pPr>
          </w:p>
          <w:p w14:paraId="60734D10" w14:textId="77777777" w:rsidR="00F577FA" w:rsidRDefault="00F577FA" w:rsidP="007E4CCE">
            <w:pPr>
              <w:rPr>
                <w:sz w:val="24"/>
                <w:szCs w:val="24"/>
              </w:rPr>
            </w:pPr>
          </w:p>
          <w:p w14:paraId="075B8CAA" w14:textId="15CB55D6" w:rsidR="00632211" w:rsidRDefault="005C27D8" w:rsidP="007E4CCE">
            <w:pPr>
              <w:rPr>
                <w:sz w:val="24"/>
                <w:szCs w:val="24"/>
              </w:rPr>
            </w:pPr>
            <w:r>
              <w:rPr>
                <w:sz w:val="24"/>
                <w:szCs w:val="24"/>
              </w:rPr>
              <w:t>01</w:t>
            </w:r>
            <w:r w:rsidR="00643ED4">
              <w:rPr>
                <w:sz w:val="24"/>
                <w:szCs w:val="24"/>
              </w:rPr>
              <w:t>.1</w:t>
            </w:r>
            <w:r>
              <w:rPr>
                <w:sz w:val="24"/>
                <w:szCs w:val="24"/>
              </w:rPr>
              <w:t>9</w:t>
            </w:r>
            <w:r w:rsidR="00643ED4">
              <w:rPr>
                <w:sz w:val="24"/>
                <w:szCs w:val="24"/>
              </w:rPr>
              <w:t>.1</w:t>
            </w:r>
            <w:r w:rsidR="00753B38">
              <w:rPr>
                <w:sz w:val="24"/>
                <w:szCs w:val="24"/>
              </w:rPr>
              <w:t>4</w:t>
            </w:r>
          </w:p>
          <w:p w14:paraId="74970C30" w14:textId="77777777" w:rsidR="00632211" w:rsidRDefault="00632211" w:rsidP="007E4CCE">
            <w:pPr>
              <w:rPr>
                <w:sz w:val="24"/>
                <w:szCs w:val="24"/>
              </w:rPr>
            </w:pPr>
          </w:p>
          <w:p w14:paraId="73DC56D2" w14:textId="77777777" w:rsidR="00632211" w:rsidRDefault="00632211" w:rsidP="007E4CCE">
            <w:pPr>
              <w:rPr>
                <w:sz w:val="24"/>
                <w:szCs w:val="24"/>
              </w:rPr>
            </w:pPr>
          </w:p>
          <w:p w14:paraId="59794526" w14:textId="48DD3766" w:rsidR="00300901" w:rsidRDefault="00632211" w:rsidP="007E4CCE">
            <w:pPr>
              <w:rPr>
                <w:sz w:val="24"/>
                <w:szCs w:val="24"/>
              </w:rPr>
            </w:pPr>
            <w:r>
              <w:rPr>
                <w:sz w:val="24"/>
                <w:szCs w:val="24"/>
              </w:rPr>
              <w:t>01.09.1</w:t>
            </w:r>
            <w:r w:rsidR="00753B38">
              <w:rPr>
                <w:sz w:val="24"/>
                <w:szCs w:val="24"/>
              </w:rPr>
              <w:t>5</w:t>
            </w:r>
            <w:r w:rsidR="00300901">
              <w:rPr>
                <w:sz w:val="24"/>
                <w:szCs w:val="24"/>
              </w:rPr>
              <w:t xml:space="preserve"> </w:t>
            </w:r>
          </w:p>
          <w:p w14:paraId="5502BDD4" w14:textId="77777777" w:rsidR="00DC2320" w:rsidRDefault="00DC2320" w:rsidP="007E4CCE">
            <w:pPr>
              <w:rPr>
                <w:sz w:val="24"/>
                <w:szCs w:val="24"/>
              </w:rPr>
            </w:pPr>
          </w:p>
          <w:p w14:paraId="41115CA2" w14:textId="521B9BE6" w:rsidR="00D91516" w:rsidRDefault="00D91516" w:rsidP="007E4CCE">
            <w:pPr>
              <w:rPr>
                <w:sz w:val="24"/>
                <w:szCs w:val="24"/>
              </w:rPr>
            </w:pPr>
          </w:p>
          <w:p w14:paraId="5607DC38" w14:textId="06982A1D" w:rsidR="00D91516" w:rsidRDefault="00D91516" w:rsidP="007E4CCE">
            <w:pPr>
              <w:rPr>
                <w:sz w:val="24"/>
                <w:szCs w:val="24"/>
              </w:rPr>
            </w:pPr>
          </w:p>
          <w:p w14:paraId="68313E4A" w14:textId="77777777" w:rsidR="00706DD8" w:rsidRDefault="00706DD8" w:rsidP="007E4CCE">
            <w:pPr>
              <w:rPr>
                <w:sz w:val="24"/>
                <w:szCs w:val="24"/>
              </w:rPr>
            </w:pP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6B1FEC45"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71D5C6B6" w14:textId="6D32420E" w:rsidR="00CC6306" w:rsidRPr="00CC6306" w:rsidRDefault="00632211" w:rsidP="00CC6306">
            <w:pPr>
              <w:rPr>
                <w:rFonts w:cstheme="minorHAnsi"/>
                <w:b/>
                <w:sz w:val="24"/>
                <w:szCs w:val="24"/>
              </w:rPr>
            </w:pPr>
            <w:r>
              <w:rPr>
                <w:rFonts w:cstheme="minorHAnsi"/>
                <w:b/>
                <w:sz w:val="24"/>
                <w:szCs w:val="24"/>
              </w:rPr>
              <w:t>Financial Position</w:t>
            </w:r>
          </w:p>
          <w:p w14:paraId="47BD553C" w14:textId="10A4CCCD" w:rsidR="00706DD8" w:rsidRDefault="00706DD8" w:rsidP="00300901">
            <w:pPr>
              <w:rPr>
                <w:sz w:val="24"/>
                <w:szCs w:val="24"/>
              </w:rPr>
            </w:pPr>
            <w:r>
              <w:rPr>
                <w:sz w:val="24"/>
                <w:szCs w:val="24"/>
              </w:rPr>
              <w:t>The clerk reported the financial position</w:t>
            </w:r>
            <w:r w:rsidR="00F577FA">
              <w:rPr>
                <w:sz w:val="24"/>
                <w:szCs w:val="24"/>
              </w:rPr>
              <w:t xml:space="preserve"> as at</w:t>
            </w:r>
            <w:r w:rsidR="00632211">
              <w:rPr>
                <w:sz w:val="24"/>
                <w:szCs w:val="24"/>
              </w:rPr>
              <w:t xml:space="preserve"> 31 December to be £11,467.35</w:t>
            </w:r>
            <w:r w:rsidR="00F577FA">
              <w:rPr>
                <w:sz w:val="24"/>
                <w:szCs w:val="24"/>
              </w:rPr>
              <w:t xml:space="preserve"> </w:t>
            </w:r>
          </w:p>
          <w:p w14:paraId="017C3A62" w14:textId="77777777" w:rsidR="00632211" w:rsidRDefault="00632211" w:rsidP="00300901">
            <w:pPr>
              <w:rPr>
                <w:b/>
                <w:sz w:val="24"/>
                <w:szCs w:val="24"/>
              </w:rPr>
            </w:pPr>
            <w:r>
              <w:rPr>
                <w:b/>
                <w:sz w:val="24"/>
                <w:szCs w:val="24"/>
              </w:rPr>
              <w:t>Budget 2019/20</w:t>
            </w:r>
          </w:p>
          <w:p w14:paraId="2CB14AB3" w14:textId="1153D1C7" w:rsidR="00632211" w:rsidRPr="00632211" w:rsidRDefault="00632211" w:rsidP="00300901">
            <w:pPr>
              <w:rPr>
                <w:sz w:val="24"/>
                <w:szCs w:val="24"/>
              </w:rPr>
            </w:pPr>
            <w:r>
              <w:rPr>
                <w:sz w:val="24"/>
                <w:szCs w:val="24"/>
              </w:rPr>
              <w:t>Clerk presented hard copies of draft budget for 2019/20 for Councillors to review and feedback on in upcoming February meeting.</w:t>
            </w:r>
          </w:p>
          <w:p w14:paraId="36307958" w14:textId="15D87947" w:rsidR="00582EC2" w:rsidRDefault="00EF29D8" w:rsidP="00300901">
            <w:pPr>
              <w:rPr>
                <w:b/>
                <w:sz w:val="24"/>
                <w:szCs w:val="24"/>
              </w:rPr>
            </w:pPr>
            <w:r>
              <w:rPr>
                <w:b/>
                <w:sz w:val="24"/>
                <w:szCs w:val="24"/>
              </w:rPr>
              <w:t>Accounts for Payment</w:t>
            </w:r>
          </w:p>
          <w:p w14:paraId="3D6D03B2" w14:textId="4F5D4D69" w:rsidR="00805B7A" w:rsidRDefault="00632211" w:rsidP="00300901">
            <w:pPr>
              <w:rPr>
                <w:sz w:val="24"/>
                <w:szCs w:val="24"/>
              </w:rPr>
            </w:pPr>
            <w:r>
              <w:rPr>
                <w:sz w:val="24"/>
                <w:szCs w:val="24"/>
              </w:rPr>
              <w:t>Miserden Village Hall</w:t>
            </w:r>
            <w:r w:rsidR="00F577FA">
              <w:rPr>
                <w:sz w:val="24"/>
                <w:szCs w:val="24"/>
              </w:rPr>
              <w:t xml:space="preserve"> </w:t>
            </w:r>
            <w:r>
              <w:rPr>
                <w:sz w:val="24"/>
                <w:szCs w:val="24"/>
              </w:rPr>
              <w:t xml:space="preserve">Meeting Hire </w:t>
            </w:r>
            <w:r w:rsidR="00F577FA">
              <w:rPr>
                <w:sz w:val="24"/>
                <w:szCs w:val="24"/>
              </w:rPr>
              <w:t>(£</w:t>
            </w:r>
            <w:r>
              <w:rPr>
                <w:sz w:val="24"/>
                <w:szCs w:val="24"/>
              </w:rPr>
              <w:t>112</w:t>
            </w:r>
            <w:r w:rsidR="00F577FA">
              <w:rPr>
                <w:sz w:val="24"/>
                <w:szCs w:val="24"/>
              </w:rPr>
              <w:t>)</w:t>
            </w:r>
            <w:r>
              <w:rPr>
                <w:sz w:val="24"/>
                <w:szCs w:val="24"/>
              </w:rPr>
              <w:t xml:space="preserve">, Cotswolds Curtains and Interiors (£1264.63) as part-payment was requested for fire curtains and Clerk’s Expenses </w:t>
            </w:r>
            <w:r w:rsidR="00F577FA">
              <w:rPr>
                <w:sz w:val="24"/>
                <w:szCs w:val="24"/>
              </w:rPr>
              <w:t>(£</w:t>
            </w:r>
            <w:r>
              <w:rPr>
                <w:sz w:val="24"/>
                <w:szCs w:val="24"/>
              </w:rPr>
              <w:t>48.08</w:t>
            </w:r>
            <w:r w:rsidR="00F577FA">
              <w:rPr>
                <w:sz w:val="24"/>
                <w:szCs w:val="24"/>
              </w:rPr>
              <w:t>)</w:t>
            </w:r>
            <w:r w:rsidR="00D96F28">
              <w:rPr>
                <w:sz w:val="24"/>
                <w:szCs w:val="24"/>
              </w:rPr>
              <w:t>.</w:t>
            </w:r>
          </w:p>
          <w:p w14:paraId="175A86FE" w14:textId="6513CB5F" w:rsidR="00EF29D8" w:rsidRPr="00227AFA" w:rsidRDefault="00EF29D8" w:rsidP="00300901">
            <w:pPr>
              <w:rPr>
                <w:b/>
                <w:sz w:val="24"/>
                <w:szCs w:val="24"/>
              </w:rPr>
            </w:pPr>
            <w:r w:rsidRPr="00227AFA">
              <w:rPr>
                <w:b/>
                <w:sz w:val="24"/>
                <w:szCs w:val="24"/>
              </w:rPr>
              <w:t>Next Meeting</w:t>
            </w:r>
          </w:p>
          <w:p w14:paraId="06F98456" w14:textId="3BB276EF" w:rsidR="00582EC2" w:rsidRDefault="00582EC2" w:rsidP="00300901">
            <w:pPr>
              <w:rPr>
                <w:sz w:val="24"/>
                <w:szCs w:val="24"/>
              </w:rPr>
            </w:pPr>
            <w:r>
              <w:rPr>
                <w:sz w:val="24"/>
                <w:szCs w:val="24"/>
              </w:rPr>
              <w:t>Th</w:t>
            </w:r>
            <w:r w:rsidR="00EF29D8">
              <w:rPr>
                <w:sz w:val="24"/>
                <w:szCs w:val="24"/>
              </w:rPr>
              <w:t xml:space="preserve">e next meeting will be held at 7.30pm on </w:t>
            </w:r>
            <w:r w:rsidR="00F577FA">
              <w:rPr>
                <w:sz w:val="24"/>
                <w:szCs w:val="24"/>
              </w:rPr>
              <w:t xml:space="preserve">Thursday </w:t>
            </w:r>
            <w:r w:rsidR="00632211">
              <w:rPr>
                <w:sz w:val="24"/>
                <w:szCs w:val="24"/>
              </w:rPr>
              <w:t>28 February</w:t>
            </w:r>
            <w:r w:rsidR="00040637">
              <w:rPr>
                <w:sz w:val="24"/>
                <w:szCs w:val="24"/>
              </w:rPr>
              <w:t xml:space="preserve"> </w:t>
            </w:r>
            <w:r w:rsidR="00EF29D8">
              <w:rPr>
                <w:sz w:val="24"/>
                <w:szCs w:val="24"/>
              </w:rPr>
              <w:t>201</w:t>
            </w:r>
            <w:r w:rsidR="00F577FA">
              <w:rPr>
                <w:sz w:val="24"/>
                <w:szCs w:val="24"/>
              </w:rPr>
              <w:t>9</w:t>
            </w:r>
            <w:r w:rsidR="0007354B">
              <w:rPr>
                <w:sz w:val="24"/>
                <w:szCs w:val="24"/>
              </w:rPr>
              <w:t xml:space="preserve"> in Miserden Village Hall. </w:t>
            </w:r>
          </w:p>
          <w:p w14:paraId="29D97A79" w14:textId="6B2DFADD" w:rsidR="00F577FA" w:rsidRPr="00F577FA" w:rsidRDefault="00F577FA" w:rsidP="00300901">
            <w:pPr>
              <w:rPr>
                <w:b/>
                <w:sz w:val="24"/>
                <w:szCs w:val="24"/>
              </w:rPr>
            </w:pPr>
            <w:r w:rsidRPr="00F577FA">
              <w:rPr>
                <w:b/>
                <w:sz w:val="24"/>
                <w:szCs w:val="24"/>
              </w:rPr>
              <w:t>AOB</w:t>
            </w:r>
          </w:p>
          <w:p w14:paraId="7401329D" w14:textId="349B0696" w:rsidR="00632211" w:rsidRDefault="00632211" w:rsidP="00632211">
            <w:pPr>
              <w:pStyle w:val="ListParagraph"/>
              <w:numPr>
                <w:ilvl w:val="0"/>
                <w:numId w:val="13"/>
              </w:numPr>
              <w:ind w:left="388" w:hanging="283"/>
              <w:rPr>
                <w:sz w:val="24"/>
                <w:szCs w:val="24"/>
              </w:rPr>
            </w:pPr>
            <w:r w:rsidRPr="00632211">
              <w:rPr>
                <w:sz w:val="24"/>
                <w:szCs w:val="24"/>
              </w:rPr>
              <w:t>Clerk to research options for new printers and present to Councillors preferred two in February meeting</w:t>
            </w:r>
          </w:p>
          <w:p w14:paraId="3A587E96" w14:textId="6FAF4CB5" w:rsidR="00632211" w:rsidRDefault="00687A54" w:rsidP="00632211">
            <w:pPr>
              <w:pStyle w:val="ListParagraph"/>
              <w:numPr>
                <w:ilvl w:val="0"/>
                <w:numId w:val="13"/>
              </w:numPr>
              <w:ind w:left="388" w:hanging="283"/>
              <w:rPr>
                <w:sz w:val="24"/>
                <w:szCs w:val="24"/>
              </w:rPr>
            </w:pPr>
            <w:r>
              <w:rPr>
                <w:sz w:val="24"/>
                <w:szCs w:val="24"/>
              </w:rPr>
              <w:t>Cllr Tait to draft letter for discussion at the next meeting regarding the M5 Incinerator</w:t>
            </w:r>
          </w:p>
          <w:p w14:paraId="331E9DFC" w14:textId="2FAE32E9" w:rsidR="00687A54" w:rsidRPr="00632211" w:rsidRDefault="00687A54" w:rsidP="00632211">
            <w:pPr>
              <w:pStyle w:val="ListParagraph"/>
              <w:numPr>
                <w:ilvl w:val="0"/>
                <w:numId w:val="13"/>
              </w:numPr>
              <w:ind w:left="388" w:hanging="283"/>
              <w:rPr>
                <w:sz w:val="24"/>
                <w:szCs w:val="24"/>
              </w:rPr>
            </w:pPr>
            <w:r>
              <w:rPr>
                <w:sz w:val="24"/>
                <w:szCs w:val="24"/>
              </w:rPr>
              <w:t>Cllr Tait reported that Mark Russell, Senior Planner at Stroud District Council recommended that Miserden draft a Neighbourhood Development Plan and offered to help draft it. This would feed into the Local Plan Review and be instrumental in defining settlement boundaries.</w:t>
            </w:r>
          </w:p>
          <w:p w14:paraId="6B203182" w14:textId="77777777" w:rsidR="00300901" w:rsidRPr="00CC6306" w:rsidRDefault="00300901" w:rsidP="00CC6306">
            <w:pPr>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32551">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0F98" w14:textId="77777777" w:rsidR="00CE549B" w:rsidRDefault="00CE549B" w:rsidP="00A411A0">
      <w:pPr>
        <w:spacing w:after="0" w:line="240" w:lineRule="auto"/>
      </w:pPr>
      <w:r>
        <w:separator/>
      </w:r>
    </w:p>
  </w:endnote>
  <w:endnote w:type="continuationSeparator" w:id="0">
    <w:p w14:paraId="02F92A7B" w14:textId="77777777" w:rsidR="00CE549B" w:rsidRDefault="00CE549B"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0B26" w14:textId="77777777" w:rsidR="009910AC" w:rsidRDefault="0099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37A0" w14:textId="77777777" w:rsidR="009910AC" w:rsidRDefault="0099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71E4" w14:textId="77777777" w:rsidR="009910AC" w:rsidRDefault="0099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4B5A" w14:textId="77777777" w:rsidR="00CE549B" w:rsidRDefault="00CE549B" w:rsidP="00A411A0">
      <w:pPr>
        <w:spacing w:after="0" w:line="240" w:lineRule="auto"/>
      </w:pPr>
      <w:r>
        <w:separator/>
      </w:r>
    </w:p>
  </w:footnote>
  <w:footnote w:type="continuationSeparator" w:id="0">
    <w:p w14:paraId="20C9CD45" w14:textId="77777777" w:rsidR="00CE549B" w:rsidRDefault="00CE549B"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8BC" w14:textId="77777777" w:rsidR="009910AC" w:rsidRDefault="0099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935773"/>
      <w:docPartObj>
        <w:docPartGallery w:val="Watermarks"/>
        <w:docPartUnique/>
      </w:docPartObj>
    </w:sdtPr>
    <w:sdtEndPr/>
    <w:sdtContent>
      <w:p w14:paraId="41C6CB46" w14:textId="7CDB866D" w:rsidR="00704615" w:rsidRDefault="00CE549B">
        <w:pPr>
          <w:pStyle w:val="Header"/>
        </w:pPr>
        <w:r>
          <w:rPr>
            <w:noProof/>
          </w:rPr>
          <w:pict w14:anchorId="598A1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3778" w14:textId="77777777" w:rsidR="009910AC" w:rsidRDefault="0099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EB4"/>
    <w:multiLevelType w:val="hybridMultilevel"/>
    <w:tmpl w:val="87A685E6"/>
    <w:lvl w:ilvl="0" w:tplc="5C86112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4"/>
  </w:num>
  <w:num w:numId="5">
    <w:abstractNumId w:val="0"/>
  </w:num>
  <w:num w:numId="6">
    <w:abstractNumId w:val="6"/>
  </w:num>
  <w:num w:numId="7">
    <w:abstractNumId w:val="10"/>
  </w:num>
  <w:num w:numId="8">
    <w:abstractNumId w:val="8"/>
  </w:num>
  <w:num w:numId="9">
    <w:abstractNumId w:val="7"/>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11C2D"/>
    <w:rsid w:val="000140AB"/>
    <w:rsid w:val="000146CC"/>
    <w:rsid w:val="00014762"/>
    <w:rsid w:val="000166C2"/>
    <w:rsid w:val="0002064E"/>
    <w:rsid w:val="00020C2D"/>
    <w:rsid w:val="00024374"/>
    <w:rsid w:val="00027BC6"/>
    <w:rsid w:val="000302AF"/>
    <w:rsid w:val="00032FC2"/>
    <w:rsid w:val="00034C53"/>
    <w:rsid w:val="00040637"/>
    <w:rsid w:val="00041EDA"/>
    <w:rsid w:val="00050AC6"/>
    <w:rsid w:val="00052C71"/>
    <w:rsid w:val="00056AE6"/>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899"/>
    <w:rsid w:val="000E5AF6"/>
    <w:rsid w:val="000E642D"/>
    <w:rsid w:val="000E7FD9"/>
    <w:rsid w:val="001028F4"/>
    <w:rsid w:val="00104DC2"/>
    <w:rsid w:val="001052FD"/>
    <w:rsid w:val="00110618"/>
    <w:rsid w:val="001110E7"/>
    <w:rsid w:val="0011267A"/>
    <w:rsid w:val="00114720"/>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310A6"/>
    <w:rsid w:val="00332CC2"/>
    <w:rsid w:val="003410F6"/>
    <w:rsid w:val="00352890"/>
    <w:rsid w:val="0036506F"/>
    <w:rsid w:val="003738DA"/>
    <w:rsid w:val="003739A8"/>
    <w:rsid w:val="0037451B"/>
    <w:rsid w:val="003759B9"/>
    <w:rsid w:val="00381E06"/>
    <w:rsid w:val="00385ECF"/>
    <w:rsid w:val="00386FB9"/>
    <w:rsid w:val="00393256"/>
    <w:rsid w:val="003A3541"/>
    <w:rsid w:val="003B080F"/>
    <w:rsid w:val="003B4C46"/>
    <w:rsid w:val="003B6451"/>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B45"/>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52B1"/>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45FD"/>
    <w:rsid w:val="004F5719"/>
    <w:rsid w:val="004F75A6"/>
    <w:rsid w:val="0050264F"/>
    <w:rsid w:val="00506956"/>
    <w:rsid w:val="00510873"/>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487"/>
    <w:rsid w:val="00562573"/>
    <w:rsid w:val="00563B45"/>
    <w:rsid w:val="0056587E"/>
    <w:rsid w:val="005705E5"/>
    <w:rsid w:val="00570FC1"/>
    <w:rsid w:val="00572AF9"/>
    <w:rsid w:val="00577BA6"/>
    <w:rsid w:val="00582EC2"/>
    <w:rsid w:val="005833BE"/>
    <w:rsid w:val="00583FAA"/>
    <w:rsid w:val="005840D4"/>
    <w:rsid w:val="00587386"/>
    <w:rsid w:val="00597477"/>
    <w:rsid w:val="0059770F"/>
    <w:rsid w:val="00597FC4"/>
    <w:rsid w:val="005A06E2"/>
    <w:rsid w:val="005A2CD3"/>
    <w:rsid w:val="005A33F1"/>
    <w:rsid w:val="005A6885"/>
    <w:rsid w:val="005B071A"/>
    <w:rsid w:val="005B2C21"/>
    <w:rsid w:val="005B5A22"/>
    <w:rsid w:val="005B65F5"/>
    <w:rsid w:val="005B747B"/>
    <w:rsid w:val="005C27D8"/>
    <w:rsid w:val="005C7069"/>
    <w:rsid w:val="005C7FC9"/>
    <w:rsid w:val="005D086C"/>
    <w:rsid w:val="005D33AA"/>
    <w:rsid w:val="005D4C13"/>
    <w:rsid w:val="005D7D64"/>
    <w:rsid w:val="005E14E2"/>
    <w:rsid w:val="005E32FB"/>
    <w:rsid w:val="005E4F50"/>
    <w:rsid w:val="005F277D"/>
    <w:rsid w:val="005F2B4A"/>
    <w:rsid w:val="00604EFE"/>
    <w:rsid w:val="00615B51"/>
    <w:rsid w:val="006205B3"/>
    <w:rsid w:val="00622ACA"/>
    <w:rsid w:val="0062345B"/>
    <w:rsid w:val="006266DD"/>
    <w:rsid w:val="00626BCA"/>
    <w:rsid w:val="00626D62"/>
    <w:rsid w:val="00627889"/>
    <w:rsid w:val="00631B9D"/>
    <w:rsid w:val="00632211"/>
    <w:rsid w:val="00643ED4"/>
    <w:rsid w:val="006470FA"/>
    <w:rsid w:val="006474C0"/>
    <w:rsid w:val="006508DF"/>
    <w:rsid w:val="006524E0"/>
    <w:rsid w:val="0065614A"/>
    <w:rsid w:val="00660008"/>
    <w:rsid w:val="006638F4"/>
    <w:rsid w:val="00664263"/>
    <w:rsid w:val="006725C4"/>
    <w:rsid w:val="00672840"/>
    <w:rsid w:val="00687A54"/>
    <w:rsid w:val="0069006A"/>
    <w:rsid w:val="00693016"/>
    <w:rsid w:val="006947F4"/>
    <w:rsid w:val="00695C4B"/>
    <w:rsid w:val="00697EBF"/>
    <w:rsid w:val="006A5CB2"/>
    <w:rsid w:val="006A67E0"/>
    <w:rsid w:val="006B1F45"/>
    <w:rsid w:val="006B2A7C"/>
    <w:rsid w:val="006B40B2"/>
    <w:rsid w:val="006C1E09"/>
    <w:rsid w:val="006D45F7"/>
    <w:rsid w:val="006D558A"/>
    <w:rsid w:val="006D708C"/>
    <w:rsid w:val="006D7900"/>
    <w:rsid w:val="006E11B2"/>
    <w:rsid w:val="006E3CF8"/>
    <w:rsid w:val="006E407C"/>
    <w:rsid w:val="006E40AB"/>
    <w:rsid w:val="006E7A99"/>
    <w:rsid w:val="006F3245"/>
    <w:rsid w:val="006F3295"/>
    <w:rsid w:val="00703170"/>
    <w:rsid w:val="00703516"/>
    <w:rsid w:val="00704615"/>
    <w:rsid w:val="0070512C"/>
    <w:rsid w:val="00706DD8"/>
    <w:rsid w:val="00707E76"/>
    <w:rsid w:val="007104D0"/>
    <w:rsid w:val="00711894"/>
    <w:rsid w:val="00713CC5"/>
    <w:rsid w:val="00713D4D"/>
    <w:rsid w:val="0071466E"/>
    <w:rsid w:val="007163EF"/>
    <w:rsid w:val="00720005"/>
    <w:rsid w:val="007224C1"/>
    <w:rsid w:val="007302B2"/>
    <w:rsid w:val="00730544"/>
    <w:rsid w:val="00730C12"/>
    <w:rsid w:val="00734372"/>
    <w:rsid w:val="00735E50"/>
    <w:rsid w:val="00736254"/>
    <w:rsid w:val="007378D1"/>
    <w:rsid w:val="00737E11"/>
    <w:rsid w:val="00740BA0"/>
    <w:rsid w:val="00743685"/>
    <w:rsid w:val="00751182"/>
    <w:rsid w:val="00751440"/>
    <w:rsid w:val="00752C9A"/>
    <w:rsid w:val="007531D0"/>
    <w:rsid w:val="00753B38"/>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5B7A"/>
    <w:rsid w:val="00807C49"/>
    <w:rsid w:val="00812B8F"/>
    <w:rsid w:val="00821139"/>
    <w:rsid w:val="00821631"/>
    <w:rsid w:val="00822C0A"/>
    <w:rsid w:val="008260C2"/>
    <w:rsid w:val="00836420"/>
    <w:rsid w:val="0084136F"/>
    <w:rsid w:val="00842EAB"/>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3522"/>
    <w:rsid w:val="008E416B"/>
    <w:rsid w:val="008F4B9C"/>
    <w:rsid w:val="008F5581"/>
    <w:rsid w:val="008F7FCB"/>
    <w:rsid w:val="009012DB"/>
    <w:rsid w:val="009027C7"/>
    <w:rsid w:val="00904B93"/>
    <w:rsid w:val="009137B9"/>
    <w:rsid w:val="00924BBF"/>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8CE"/>
    <w:rsid w:val="009B7DB5"/>
    <w:rsid w:val="009C1A74"/>
    <w:rsid w:val="009D14F6"/>
    <w:rsid w:val="009D3DE9"/>
    <w:rsid w:val="009E0EB0"/>
    <w:rsid w:val="009E1110"/>
    <w:rsid w:val="009F02FE"/>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7E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8041A"/>
    <w:rsid w:val="00B82E97"/>
    <w:rsid w:val="00B84688"/>
    <w:rsid w:val="00B86EB5"/>
    <w:rsid w:val="00B9248A"/>
    <w:rsid w:val="00B9334F"/>
    <w:rsid w:val="00BA28EB"/>
    <w:rsid w:val="00BA51A6"/>
    <w:rsid w:val="00BA72FE"/>
    <w:rsid w:val="00BB0599"/>
    <w:rsid w:val="00BB22AE"/>
    <w:rsid w:val="00BB3F80"/>
    <w:rsid w:val="00BB4593"/>
    <w:rsid w:val="00BC1D21"/>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549B"/>
    <w:rsid w:val="00CE6CDB"/>
    <w:rsid w:val="00CF2893"/>
    <w:rsid w:val="00CF74F5"/>
    <w:rsid w:val="00D037F2"/>
    <w:rsid w:val="00D0531B"/>
    <w:rsid w:val="00D07E0F"/>
    <w:rsid w:val="00D130A1"/>
    <w:rsid w:val="00D1390C"/>
    <w:rsid w:val="00D2041D"/>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516"/>
    <w:rsid w:val="00D96F28"/>
    <w:rsid w:val="00DA0EA2"/>
    <w:rsid w:val="00DA1252"/>
    <w:rsid w:val="00DB0D60"/>
    <w:rsid w:val="00DB2FA7"/>
    <w:rsid w:val="00DB40E8"/>
    <w:rsid w:val="00DB51CD"/>
    <w:rsid w:val="00DB5D9F"/>
    <w:rsid w:val="00DC1FA2"/>
    <w:rsid w:val="00DC2320"/>
    <w:rsid w:val="00DD19A2"/>
    <w:rsid w:val="00DD216D"/>
    <w:rsid w:val="00DE15C7"/>
    <w:rsid w:val="00DE6C10"/>
    <w:rsid w:val="00DF2F55"/>
    <w:rsid w:val="00DF6D99"/>
    <w:rsid w:val="00DF7319"/>
    <w:rsid w:val="00E041F7"/>
    <w:rsid w:val="00E04538"/>
    <w:rsid w:val="00E0539F"/>
    <w:rsid w:val="00E055DB"/>
    <w:rsid w:val="00E0727F"/>
    <w:rsid w:val="00E079B0"/>
    <w:rsid w:val="00E10C94"/>
    <w:rsid w:val="00E14F3D"/>
    <w:rsid w:val="00E1534D"/>
    <w:rsid w:val="00E21B1C"/>
    <w:rsid w:val="00E327F8"/>
    <w:rsid w:val="00E344A5"/>
    <w:rsid w:val="00E43162"/>
    <w:rsid w:val="00E46C20"/>
    <w:rsid w:val="00E525F5"/>
    <w:rsid w:val="00E652AD"/>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C4CE6"/>
    <w:rsid w:val="00EC4FDA"/>
    <w:rsid w:val="00EC5B7D"/>
    <w:rsid w:val="00ED00B0"/>
    <w:rsid w:val="00ED316D"/>
    <w:rsid w:val="00EE1395"/>
    <w:rsid w:val="00EE32D0"/>
    <w:rsid w:val="00EE38F2"/>
    <w:rsid w:val="00EE5EED"/>
    <w:rsid w:val="00EF29D8"/>
    <w:rsid w:val="00EF4A5E"/>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7FA"/>
    <w:rsid w:val="00F579B6"/>
    <w:rsid w:val="00F57C13"/>
    <w:rsid w:val="00F61D1E"/>
    <w:rsid w:val="00F6323C"/>
    <w:rsid w:val="00F720DE"/>
    <w:rsid w:val="00F805FB"/>
    <w:rsid w:val="00F960D3"/>
    <w:rsid w:val="00FA0A1F"/>
    <w:rsid w:val="00FA1006"/>
    <w:rsid w:val="00FA1686"/>
    <w:rsid w:val="00FA5F36"/>
    <w:rsid w:val="00FA7A8A"/>
    <w:rsid w:val="00FB2705"/>
    <w:rsid w:val="00FB3A3B"/>
    <w:rsid w:val="00FB3EC4"/>
    <w:rsid w:val="00FC1F9B"/>
    <w:rsid w:val="00FC6942"/>
    <w:rsid w:val="00FD3025"/>
    <w:rsid w:val="00FD6C23"/>
    <w:rsid w:val="00FE0040"/>
    <w:rsid w:val="00FE214C"/>
    <w:rsid w:val="00FE3BDE"/>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0790">
      <w:bodyDiv w:val="1"/>
      <w:marLeft w:val="0"/>
      <w:marRight w:val="0"/>
      <w:marTop w:val="0"/>
      <w:marBottom w:val="0"/>
      <w:divBdr>
        <w:top w:val="none" w:sz="0" w:space="0" w:color="auto"/>
        <w:left w:val="none" w:sz="0" w:space="0" w:color="auto"/>
        <w:bottom w:val="none" w:sz="0" w:space="0" w:color="auto"/>
        <w:right w:val="none" w:sz="0" w:space="0" w:color="auto"/>
      </w:divBdr>
    </w:div>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3BEA-50B7-42EE-B51D-AA516D3B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7</cp:revision>
  <cp:lastPrinted>2018-12-05T13:53:00Z</cp:lastPrinted>
  <dcterms:created xsi:type="dcterms:W3CDTF">2019-01-28T20:00:00Z</dcterms:created>
  <dcterms:modified xsi:type="dcterms:W3CDTF">2019-01-30T19:50:00Z</dcterms:modified>
</cp:coreProperties>
</file>